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附件1.</w:t>
      </w:r>
      <w:bookmarkStart w:id="0" w:name="_GoBack"/>
      <w:bookmarkEnd w:id="0"/>
      <w:r>
        <w:rPr>
          <w:rFonts w:hint="eastAsia"/>
          <w:lang w:val="en-US" w:eastAsia="zh-CN"/>
        </w:rPr>
        <w:t>通识课程、教师教育（除去学科教育类）课程教学大纲参考模板</w:t>
      </w:r>
      <w:r>
        <w:rPr>
          <w:rFonts w:hint="eastAsia"/>
          <w:highlight w:val="yellow"/>
          <w:lang w:val="en-US" w:eastAsia="zh-CN"/>
        </w:rPr>
        <w:t>（填完请删除此行）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《课程</w:t>
      </w:r>
      <w:r>
        <w:rPr>
          <w:rFonts w:hint="eastAsia"/>
          <w:lang w:val="en-US" w:eastAsia="zh-CN"/>
        </w:rPr>
        <w:t>名称</w:t>
      </w:r>
      <w:r>
        <w:rPr>
          <w:rFonts w:hint="eastAsia"/>
        </w:rPr>
        <w:t>》教学大纲</w:t>
      </w:r>
    </w:p>
    <w:p>
      <w:pPr>
        <w:widowControl/>
        <w:jc w:val="left"/>
        <w:rPr>
          <w:rFonts w:hint="default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</w:rPr>
        <w:t>完成大纲后请删除文件中黄色高亮部分</w:t>
      </w: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eastAsia="zh-CN"/>
        </w:rPr>
        <w:t>。</w:t>
      </w: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  <w:t>模板已设置好格式，请按格式输入内容。</w:t>
      </w:r>
    </w:p>
    <w:p>
      <w:pPr>
        <w:widowControl/>
        <w:jc w:val="left"/>
        <w:rPr>
          <w:rFonts w:hint="default" w:eastAsia="黑体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  <w:t>格式要求：一级标题黑体2号字体，2.5行距；二级标题宋体4号加粗，2倍行距；三级标题宋体小4号字体，1.5倍行距；正文5号宋体，1.5倍行距。</w:t>
      </w:r>
    </w:p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  <w:t>一、课程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  <w:lang w:val="en-US" w:eastAsia="zh-CN"/>
        </w:rPr>
        <w:t>基本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  <w:t>信息</w:t>
      </w:r>
    </w:p>
    <w:tbl>
      <w:tblPr>
        <w:tblStyle w:val="6"/>
        <w:tblW w:w="8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221"/>
        <w:gridCol w:w="1356"/>
        <w:gridCol w:w="1258"/>
        <w:gridCol w:w="1142"/>
        <w:gridCol w:w="1356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课程名称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（中文）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（英文）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号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与教务系统课程代码一致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课程性质</w:t>
            </w:r>
          </w:p>
        </w:tc>
        <w:tc>
          <w:tcPr>
            <w:tcW w:w="2696" w:type="dxa"/>
            <w:gridSpan w:val="2"/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必修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别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ind w:left="1680" w:hanging="1687" w:hangingChars="80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通识教育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vertAlign w:val="superscript"/>
                <w:lang w:val="en-US" w:eastAsia="zh-CN"/>
              </w:rPr>
              <w:t>选修课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vertAlign w:val="superscript"/>
              </w:rPr>
              <w:t>请选择所属模块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（点击所有小方框可显示勾选以及取消勾选。）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A经典研读与文化传承  </w:t>
            </w: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B社会科学与国际视野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C数理基础与科学素养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D生态环境与生命关怀  </w:t>
            </w: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E创新教育与职业发展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F艺术鉴赏与审美体验 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G为人师表与行为规范 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学科基础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专业核心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专业拓展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教师教育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实践课程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适用专业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开课学期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开课部门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课程负责人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学  分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考查方式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授课语言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总学时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32</w:t>
            </w: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面授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16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</w:p>
        </w:tc>
        <w:tc>
          <w:tcPr>
            <w:tcW w:w="1142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实验：</w:t>
            </w: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先修课程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课程编号：   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课程编号：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后续课程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课程编号：   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课程编号：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</w:tbl>
    <w:p>
      <w:pPr>
        <w:jc w:val="left"/>
        <w:rPr>
          <w:sz w:val="24"/>
        </w:rPr>
      </w:pPr>
    </w:p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注：先修与后续课程可自行删减表格</w:t>
      </w:r>
    </w:p>
    <w:p>
      <w:pPr>
        <w:pStyle w:val="3"/>
        <w:numPr>
          <w:ilvl w:val="0"/>
          <w:numId w:val="1"/>
        </w:numPr>
        <w:bidi w:val="0"/>
        <w:spacing w:line="480" w:lineRule="auto"/>
        <w:rPr>
          <w:rFonts w:hint="eastAsia" w:asciiTheme="minorEastAsia" w:hAnsiTheme="minorEastAsia" w:eastAsiaTheme="minorEastAsia" w:cstheme="minorEastAsia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sz w:val="28"/>
          <w:szCs w:val="22"/>
        </w:rPr>
        <w:t>课程简介</w:t>
      </w:r>
    </w:p>
    <w:p>
      <w:pPr>
        <w:numPr>
          <w:ilvl w:val="0"/>
          <w:numId w:val="0"/>
        </w:numPr>
        <w:jc w:val="left"/>
        <w:rPr>
          <w:rFonts w:hint="default" w:asciiTheme="minorEastAsia" w:hAnsiTheme="minorEastAsia" w:eastAsiaTheme="minorEastAsia" w:cstheme="minorEastAsia"/>
          <w:sz w:val="28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2"/>
          <w:szCs w:val="22"/>
          <w:highlight w:val="yellow"/>
          <w:lang w:val="en-US" w:eastAsia="zh-CN"/>
        </w:rPr>
        <w:t>（请根据实际课程设置调整表格内容）</w:t>
      </w:r>
      <w:r>
        <w:rPr>
          <w:rFonts w:hint="eastAsia" w:asciiTheme="minorEastAsia" w:hAnsiTheme="minorEastAsia" w:eastAsiaTheme="minorEastAsia" w:cstheme="minorEastAsia"/>
          <w:sz w:val="28"/>
          <w:szCs w:val="22"/>
          <w:lang w:val="en-US" w:eastAsia="zh-CN"/>
        </w:rPr>
        <w:t xml:space="preserve">    </w:t>
      </w:r>
    </w:p>
    <w:tbl>
      <w:tblPr>
        <w:tblStyle w:val="6"/>
        <w:tblW w:w="8821" w:type="dxa"/>
        <w:tblInd w:w="-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8" w:hRule="atLeast"/>
        </w:trPr>
        <w:tc>
          <w:tcPr>
            <w:tcW w:w="8821" w:type="dxa"/>
          </w:tcPr>
          <w:p>
            <w:pPr>
              <w:pStyle w:val="4"/>
              <w:bidi w:val="0"/>
              <w:rPr>
                <w:rFonts w:hint="eastAsia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课程学科背景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课程性质和任务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主要内容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（四）</w:t>
            </w:r>
            <w:r>
              <w:rPr>
                <w:rFonts w:hint="eastAsia" w:asciiTheme="minorEastAsia" w:hAnsi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思政</w:t>
            </w:r>
            <w:r>
              <w:rPr>
                <w:rFonts w:hint="eastAsia" w:asciiTheme="minorEastAsia" w:hAnsi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概要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Style w:val="8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  <w:t>可根据课程内容和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  <w:lang w:val="en-US" w:eastAsia="zh-CN"/>
              </w:rPr>
              <w:t>各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  <w:t>专业人才培养要求填写</w:t>
            </w:r>
          </w:p>
          <w:p>
            <w:pPr>
              <w:spacing w:line="360" w:lineRule="auto"/>
              <w:rPr>
                <w:rStyle w:val="8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8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8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8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</w:pPr>
          </w:p>
        </w:tc>
      </w:tr>
    </w:tbl>
    <w:p/>
    <w:p/>
    <w:p/>
    <w:p>
      <w:pPr>
        <w:numPr>
          <w:ilvl w:val="0"/>
          <w:numId w:val="3"/>
        </w:numPr>
        <w:spacing w:line="480" w:lineRule="auto"/>
        <w:rPr>
          <w:rFonts w:hint="eastAsia" w:asciiTheme="minorEastAsia" w:hAnsiTheme="minorEastAsia" w:eastAsiaTheme="minorEastAsia" w:cstheme="minorEastAsia"/>
          <w:b/>
          <w:bCs w:val="0"/>
          <w:kern w:val="2"/>
          <w:sz w:val="28"/>
          <w:szCs w:val="2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2"/>
          <w:sz w:val="28"/>
          <w:szCs w:val="22"/>
          <w:lang w:val="en-US" w:eastAsia="zh-CN" w:bidi="ar-SA"/>
        </w:rPr>
        <w:t>课程目标</w:t>
      </w:r>
    </w:p>
    <w:p>
      <w:pPr>
        <w:numPr>
          <w:ilvl w:val="0"/>
          <w:numId w:val="0"/>
        </w:numPr>
        <w:spacing w:line="360" w:lineRule="auto"/>
        <w:rPr>
          <w:rFonts w:hint="eastAsia" w:ascii="Arial" w:hAnsi="Arial" w:eastAsia="黑体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（一）课程目标描述</w:t>
      </w:r>
    </w:p>
    <w:tbl>
      <w:tblPr>
        <w:tblStyle w:val="6"/>
        <w:tblW w:w="8855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7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  <w:tc>
          <w:tcPr>
            <w:tcW w:w="73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目标描述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目标1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建议从知识目标、能力目标、情感目标三方面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eastAsia="zh-CN"/>
              </w:rPr>
              <w:t>简述通过该课程学习，学生能够具备的知识、能力和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情感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yellow"/>
                <w:lang w:val="en-US" w:eastAsia="zh-CN"/>
              </w:rPr>
              <w:t>。表述的视角和主语为学生。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目标2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目标3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7367" w:type="dxa"/>
            <w:vAlign w:val="center"/>
          </w:tcPr>
          <w:p>
            <w:pPr>
              <w:ind w:firstLine="2310" w:firstLineChars="110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（二）课程目标达成途径</w:t>
      </w:r>
    </w:p>
    <w:tbl>
      <w:tblPr>
        <w:tblStyle w:val="6"/>
        <w:tblW w:w="8855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7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  <w:tc>
          <w:tcPr>
            <w:tcW w:w="732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达成途径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目标1</w:t>
            </w:r>
          </w:p>
        </w:tc>
        <w:tc>
          <w:tcPr>
            <w:tcW w:w="732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3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目标2</w:t>
            </w:r>
          </w:p>
        </w:tc>
        <w:tc>
          <w:tcPr>
            <w:tcW w:w="732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3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732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bidi w:val="0"/>
        <w:spacing w:line="480" w:lineRule="auto"/>
        <w:rPr>
          <w:rFonts w:hint="eastAsia" w:ascii="黑体" w:hAnsi="黑体" w:eastAsia="黑体" w:cs="黑体"/>
          <w:b w:val="0"/>
          <w:bCs/>
          <w:sz w:val="24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教学内容及进度安排</w:t>
      </w:r>
    </w:p>
    <w:p>
      <w:pPr>
        <w:numPr>
          <w:ilvl w:val="0"/>
          <w:numId w:val="4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各章节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/模块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学时分配表</w:t>
      </w:r>
    </w:p>
    <w:tbl>
      <w:tblPr>
        <w:tblStyle w:val="5"/>
        <w:tblpPr w:leftFromText="180" w:rightFromText="180" w:vertAnchor="text" w:horzAnchor="page" w:tblpXSpec="center" w:tblpY="298"/>
        <w:tblOverlap w:val="never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2648"/>
        <w:gridCol w:w="2083"/>
        <w:gridCol w:w="763"/>
        <w:gridCol w:w="687"/>
        <w:gridCol w:w="640"/>
        <w:gridCol w:w="675"/>
        <w:gridCol w:w="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64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  <w:t>章节/模块名称</w:t>
            </w:r>
          </w:p>
        </w:tc>
        <w:tc>
          <w:tcPr>
            <w:tcW w:w="208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  <w:t>章节/模块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  <w:t>总学时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面授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在线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实验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上机</w:t>
            </w: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208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6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4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208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208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208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208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208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208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4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各章节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/模块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教学内容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2"/>
          <w:szCs w:val="22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2"/>
          <w:szCs w:val="22"/>
          <w:highlight w:val="yellow"/>
          <w:lang w:val="en-US" w:eastAsia="zh-CN"/>
        </w:rPr>
        <w:t>（请根据实际课程设置调整表格内容）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4"/>
          <w:highlight w:val="yellow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第一章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  <w:lang w:val="en-US" w:eastAsia="zh-CN"/>
        </w:rPr>
        <w:t>章节</w:t>
      </w:r>
      <w:r>
        <w:rPr>
          <w:rFonts w:hint="eastAsia" w:asciiTheme="minorEastAsia" w:hAnsiTheme="minorEastAsia" w:cstheme="minorEastAsia"/>
          <w:sz w:val="24"/>
          <w:szCs w:val="24"/>
          <w:highlight w:val="yellow"/>
          <w:lang w:val="en-US" w:eastAsia="zh-CN"/>
        </w:rPr>
        <w:t>/模块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  <w:lang w:val="en-US" w:eastAsia="zh-CN"/>
        </w:rPr>
        <w:t>名称</w:t>
      </w:r>
    </w:p>
    <w:tbl>
      <w:tblPr>
        <w:tblStyle w:val="6"/>
        <w:tblpPr w:leftFromText="180" w:rightFromText="180" w:vertAnchor="text" w:horzAnchor="page" w:tblpXSpec="center" w:tblpY="310"/>
        <w:tblOverlap w:val="never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677"/>
        <w:gridCol w:w="1520"/>
        <w:gridCol w:w="4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311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学时</w:t>
            </w:r>
          </w:p>
        </w:tc>
        <w:tc>
          <w:tcPr>
            <w:tcW w:w="1677" w:type="dxa"/>
            <w:vAlign w:val="center"/>
          </w:tcPr>
          <w:p>
            <w:pPr>
              <w:pStyle w:val="9"/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支撑课程目标</w:t>
            </w:r>
          </w:p>
        </w:tc>
        <w:tc>
          <w:tcPr>
            <w:tcW w:w="4408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1311" w:type="dxa"/>
            <w:vAlign w:val="center"/>
          </w:tcPr>
          <w:p>
            <w:pPr>
              <w:pStyle w:val="9"/>
              <w:widowControl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主要内容</w:t>
            </w:r>
          </w:p>
        </w:tc>
        <w:tc>
          <w:tcPr>
            <w:tcW w:w="7605" w:type="dxa"/>
            <w:gridSpan w:val="3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1311" w:type="dxa"/>
            <w:vAlign w:val="center"/>
          </w:tcPr>
          <w:p>
            <w:pPr>
              <w:pStyle w:val="9"/>
              <w:widowControl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学习目标</w:t>
            </w:r>
          </w:p>
        </w:tc>
        <w:tc>
          <w:tcPr>
            <w:tcW w:w="7605" w:type="dxa"/>
            <w:gridSpan w:val="3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1.</w:t>
            </w:r>
          </w:p>
          <w:p>
            <w:pPr>
              <w:pStyle w:val="9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2.</w:t>
            </w:r>
          </w:p>
          <w:p>
            <w:pPr>
              <w:pStyle w:val="9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3.</w:t>
            </w:r>
          </w:p>
          <w:p>
            <w:pPr>
              <w:pStyle w:val="9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9"/>
              <w:widowControl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311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教学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重难点</w:t>
            </w:r>
          </w:p>
        </w:tc>
        <w:tc>
          <w:tcPr>
            <w:tcW w:w="7605" w:type="dxa"/>
            <w:gridSpan w:val="3"/>
            <w:vAlign w:val="center"/>
          </w:tcPr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311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教学方式</w:t>
            </w:r>
          </w:p>
        </w:tc>
        <w:tc>
          <w:tcPr>
            <w:tcW w:w="7605" w:type="dxa"/>
            <w:gridSpan w:val="3"/>
            <w:vAlign w:val="center"/>
          </w:tcPr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pStyle w:val="3"/>
        <w:bidi w:val="0"/>
        <w:spacing w:line="480" w:lineRule="auto"/>
        <w:rPr>
          <w:rFonts w:hint="default" w:asciiTheme="minorEastAsia" w:hAnsiTheme="minorEastAsia" w:eastAsiaTheme="minorEastAsia" w:cstheme="minorEastAsia"/>
          <w:color w:val="auto"/>
          <w:sz w:val="28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2"/>
          <w:lang w:val="en-US" w:eastAsia="zh-CN"/>
        </w:rPr>
        <w:t>五、课程评价与成绩评定</w:t>
      </w:r>
    </w:p>
    <w:p>
      <w:pPr>
        <w:spacing w:line="360" w:lineRule="auto"/>
        <w:rPr>
          <w:rStyle w:val="8"/>
          <w:rFonts w:hint="eastAsia" w:ascii="仿宋_GB2312" w:eastAsia="仿宋_GB2312"/>
          <w:b/>
          <w:highlight w:val="yellow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（一）课程评价标准</w:t>
      </w:r>
      <w:r>
        <w:rPr>
          <w:rStyle w:val="8"/>
          <w:rFonts w:hint="eastAsia"/>
          <w:sz w:val="21"/>
          <w:szCs w:val="21"/>
          <w:highlight w:val="yellow"/>
        </w:rPr>
        <w:t>（</w:t>
      </w:r>
      <w:r>
        <w:rPr>
          <w:rStyle w:val="8"/>
          <w:rFonts w:hint="eastAsia"/>
          <w:sz w:val="21"/>
          <w:szCs w:val="21"/>
          <w:highlight w:val="yellow"/>
          <w:lang w:val="en-US" w:eastAsia="zh-CN"/>
        </w:rPr>
        <w:t>请根据课程目标设置删减表格内容</w:t>
      </w:r>
      <w:r>
        <w:rPr>
          <w:rStyle w:val="8"/>
          <w:rFonts w:hint="eastAsia"/>
          <w:sz w:val="21"/>
          <w:szCs w:val="21"/>
          <w:highlight w:val="yellow"/>
        </w:rPr>
        <w:t>）</w:t>
      </w:r>
    </w:p>
    <w:tbl>
      <w:tblPr>
        <w:tblStyle w:val="6"/>
        <w:tblW w:w="86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2068"/>
        <w:gridCol w:w="1757"/>
        <w:gridCol w:w="1827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26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7468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226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068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目标1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目标2</w:t>
            </w: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目标3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（90~100）</w:t>
            </w:r>
          </w:p>
        </w:tc>
        <w:tc>
          <w:tcPr>
            <w:tcW w:w="206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yellow"/>
                <w:vertAlign w:val="baseline"/>
                <w:lang w:val="en-US" w:eastAsia="zh-CN"/>
              </w:rPr>
              <w:t>请详细描述具体表现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良好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（80~89）</w:t>
            </w:r>
          </w:p>
        </w:tc>
        <w:tc>
          <w:tcPr>
            <w:tcW w:w="206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中等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（70~79）</w:t>
            </w:r>
          </w:p>
        </w:tc>
        <w:tc>
          <w:tcPr>
            <w:tcW w:w="206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及格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（60~69）</w:t>
            </w:r>
          </w:p>
        </w:tc>
        <w:tc>
          <w:tcPr>
            <w:tcW w:w="206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不及格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（0~59）</w:t>
            </w:r>
          </w:p>
        </w:tc>
        <w:tc>
          <w:tcPr>
            <w:tcW w:w="206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pStyle w:val="3"/>
        <w:bidi w:val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（二）课程成绩评定</w:t>
      </w:r>
    </w:p>
    <w:p>
      <w:pPr>
        <w:numPr>
          <w:ilvl w:val="0"/>
          <w:numId w:val="0"/>
        </w:numPr>
        <w:spacing w:line="360" w:lineRule="auto"/>
        <w:ind w:left="240" w:leftChars="0"/>
        <w:rPr>
          <w:rFonts w:hint="default"/>
          <w:b w:val="0"/>
          <w:bCs w:val="0"/>
          <w:sz w:val="21"/>
          <w:szCs w:val="24"/>
          <w:highlight w:val="yellow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highlight w:val="yellow"/>
          <w:lang w:val="en-US" w:eastAsia="zh-CN"/>
        </w:rPr>
        <w:t>介绍本课程成绩构成，各考核/评定环节的分值、细则与对应的课程目标</w:t>
      </w:r>
    </w:p>
    <w:p>
      <w:pPr>
        <w:spacing w:line="360" w:lineRule="auto"/>
        <w:rPr>
          <w:rStyle w:val="8"/>
          <w:rFonts w:hint="eastAsia"/>
          <w:sz w:val="21"/>
          <w:szCs w:val="21"/>
          <w:highlight w:val="yellow"/>
          <w:lang w:eastAsia="zh-CN"/>
        </w:rPr>
      </w:pPr>
    </w:p>
    <w:p>
      <w:pPr>
        <w:pStyle w:val="3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教学资源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（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  <w:lang w:val="en-US" w:eastAsia="zh-CN"/>
        </w:rPr>
        <w:t>请根据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实际课程设置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  <w:lang w:val="en-US" w:eastAsia="zh-CN"/>
        </w:rPr>
        <w:t>删减表格内容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）</w:t>
      </w:r>
    </w:p>
    <w:tbl>
      <w:tblPr>
        <w:tblStyle w:val="6"/>
        <w:tblW w:w="9179" w:type="dxa"/>
        <w:tblInd w:w="-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7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资源类型</w:t>
            </w:r>
          </w:p>
        </w:tc>
        <w:tc>
          <w:tcPr>
            <w:tcW w:w="734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资源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自编讲义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选用教材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yellow"/>
              </w:rPr>
              <w:t>作者，书名，出版社，出版年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参考文献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课程网址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相关教学资源网址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83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pStyle w:val="3"/>
        <w:bidi w:val="0"/>
        <w:spacing w:line="480" w:lineRule="auto"/>
        <w:rPr>
          <w:rFonts w:hint="eastAsia" w:asciiTheme="majorEastAsia" w:hAnsiTheme="majorEastAsia" w:eastAsiaTheme="majorEastAsia" w:cstheme="majorEastAsia"/>
          <w:b/>
          <w:bCs w:val="0"/>
          <w:sz w:val="28"/>
          <w:szCs w:val="2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2"/>
          <w:lang w:val="en-US" w:eastAsia="zh-CN"/>
        </w:rPr>
        <w:t>七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2"/>
        </w:rPr>
        <w:t>、制订与审核</w:t>
      </w:r>
    </w:p>
    <w:p>
      <w:pPr>
        <w:spacing w:line="360" w:lineRule="auto"/>
        <w:jc w:val="center"/>
        <w:rPr>
          <w:rFonts w:ascii="仿宋" w:hAnsi="仿宋" w:eastAsia="仿宋" w:cs="宋体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宋体"/>
          <w:b w:val="0"/>
          <w:bCs w:val="0"/>
          <w:color w:val="auto"/>
          <w:sz w:val="24"/>
          <w:szCs w:val="24"/>
        </w:rPr>
        <w:t>本大纲的制订与审核信息</w:t>
      </w:r>
    </w:p>
    <w:tbl>
      <w:tblPr>
        <w:tblStyle w:val="5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3427"/>
        <w:gridCol w:w="2428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工作内容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责任部门或机构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责任人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制    订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系/教研室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课程负责人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一次审核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系/教研室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系主任/教研室主任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二次审核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学院教学委员会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/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部门领导层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教学院长/部门领导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EC403E"/>
    <w:multiLevelType w:val="singleLevel"/>
    <w:tmpl w:val="BCEC403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343C70B"/>
    <w:multiLevelType w:val="singleLevel"/>
    <w:tmpl w:val="E343C70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47CE6E2"/>
    <w:multiLevelType w:val="singleLevel"/>
    <w:tmpl w:val="147CE6E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1458F56"/>
    <w:multiLevelType w:val="singleLevel"/>
    <w:tmpl w:val="31458F5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01E049F"/>
    <w:rsid w:val="01DD1C4C"/>
    <w:rsid w:val="046B19E4"/>
    <w:rsid w:val="09466D23"/>
    <w:rsid w:val="098A6CDD"/>
    <w:rsid w:val="0BC34F18"/>
    <w:rsid w:val="0DA128AE"/>
    <w:rsid w:val="11074842"/>
    <w:rsid w:val="19B95D54"/>
    <w:rsid w:val="1B687433"/>
    <w:rsid w:val="1E4531BB"/>
    <w:rsid w:val="1EBD613A"/>
    <w:rsid w:val="280D7BAD"/>
    <w:rsid w:val="36D05553"/>
    <w:rsid w:val="389A0BB8"/>
    <w:rsid w:val="393722AC"/>
    <w:rsid w:val="3D4B31D8"/>
    <w:rsid w:val="401E049F"/>
    <w:rsid w:val="40C65072"/>
    <w:rsid w:val="4119740D"/>
    <w:rsid w:val="45E53B71"/>
    <w:rsid w:val="4CAC0017"/>
    <w:rsid w:val="5B941640"/>
    <w:rsid w:val="5DD26E8F"/>
    <w:rsid w:val="60D86C2E"/>
    <w:rsid w:val="662A1F26"/>
    <w:rsid w:val="6BAE16EB"/>
    <w:rsid w:val="6CF1218A"/>
    <w:rsid w:val="6F3C65DA"/>
    <w:rsid w:val="74DA2B1D"/>
    <w:rsid w:val="74F636CF"/>
    <w:rsid w:val="79DB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dash6b63-6587--char"/>
    <w:basedOn w:val="7"/>
    <w:autoRedefine/>
    <w:qFormat/>
    <w:uiPriority w:val="0"/>
  </w:style>
  <w:style w:type="paragraph" w:styleId="9">
    <w:name w:val="No Spacing"/>
    <w:autoRedefine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0">
    <w:name w:val="dash6b63-6587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2024-01-23T11:56:00Z</dcterms:created>
  <dc:creator>樊云</dc:creator>
  <cp:lastModifiedBy>樊云</cp:lastModifiedBy>
  <dcterms:modified xsi:type="dcterms:W3CDTF">2024-02-02T12:25:59Z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EA2E6CDD1E834E25950C0260BFDC5CD0_11</vt:lpwstr>
  </property>
</Properties>
</file>